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FBD94" w14:textId="77777777" w:rsidR="00501EDA" w:rsidRDefault="00501EDA" w:rsidP="00501EDA">
      <w:bookmarkStart w:id="0" w:name="_GoBack"/>
      <w:bookmarkEnd w:id="0"/>
    </w:p>
    <w:tbl>
      <w:tblPr>
        <w:tblStyle w:val="Grilledutableau"/>
        <w:tblW w:w="0" w:type="auto"/>
        <w:tblInd w:w="0" w:type="dxa"/>
        <w:tblLook w:val="04A0" w:firstRow="1" w:lastRow="0" w:firstColumn="1" w:lastColumn="0" w:noHBand="0" w:noVBand="1"/>
      </w:tblPr>
      <w:tblGrid>
        <w:gridCol w:w="9212"/>
      </w:tblGrid>
      <w:tr w:rsidR="00501EDA" w:rsidRPr="006F2347" w14:paraId="4A5BA774" w14:textId="77777777" w:rsidTr="00501EDA">
        <w:trPr>
          <w:trHeight w:val="4649"/>
        </w:trPr>
        <w:tc>
          <w:tcPr>
            <w:tcW w:w="9212" w:type="dxa"/>
            <w:tcBorders>
              <w:top w:val="single" w:sz="4" w:space="0" w:color="auto"/>
              <w:left w:val="single" w:sz="4" w:space="0" w:color="auto"/>
              <w:bottom w:val="single" w:sz="4" w:space="0" w:color="auto"/>
              <w:right w:val="single" w:sz="4" w:space="0" w:color="auto"/>
            </w:tcBorders>
          </w:tcPr>
          <w:p w14:paraId="3EC8AA9C" w14:textId="77777777" w:rsidR="00501EDA" w:rsidRDefault="00501EDA"/>
          <w:p w14:paraId="33460654" w14:textId="6F521E79" w:rsidR="00501EDA" w:rsidRDefault="00501EDA">
            <w:pPr>
              <w:spacing w:line="360" w:lineRule="auto"/>
              <w:rPr>
                <w:b/>
              </w:rPr>
            </w:pPr>
            <w:r>
              <w:rPr>
                <w:rFonts w:ascii="Calibri" w:eastAsia="Lucida Sans Unicode" w:hAnsi="Calibri" w:cs="Tahoma"/>
                <w:color w:val="000000"/>
                <w:kern w:val="3"/>
                <w:sz w:val="24"/>
                <w:szCs w:val="24"/>
                <w:lang w:val="en-US" w:bidi="en-US"/>
              </w:rPr>
              <w:object w:dxaOrig="2328" w:dyaOrig="1860" w14:anchorId="4EBDB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3pt" o:ole="">
                  <v:imagedata r:id="rId8" o:title=""/>
                </v:shape>
                <o:OLEObject Type="Embed" ProgID="Acrobat.Document.DC" ShapeID="_x0000_i1025" DrawAspect="Content" ObjectID="_1761921747" r:id="rId9"/>
              </w:object>
            </w:r>
            <w:r>
              <w:t xml:space="preserve">                        Ce document vous est remis par le </w:t>
            </w:r>
            <w:r w:rsidR="00C80AC6">
              <w:t>docteur GHIBAUDO</w:t>
            </w:r>
            <w:r>
              <w:rPr>
                <w:b/>
              </w:rPr>
              <w:t xml:space="preserve">    </w:t>
            </w:r>
          </w:p>
          <w:p w14:paraId="206D8E52" w14:textId="77777777" w:rsidR="00501EDA" w:rsidRDefault="00501EDA">
            <w:pPr>
              <w:spacing w:line="360" w:lineRule="auto"/>
              <w:ind w:left="3540"/>
            </w:pPr>
            <w:r>
              <w:t>83 avenue Victor TUBY</w:t>
            </w:r>
          </w:p>
          <w:p w14:paraId="25F9B668" w14:textId="77777777" w:rsidR="00501EDA" w:rsidRDefault="00501EDA">
            <w:pPr>
              <w:spacing w:line="360" w:lineRule="auto"/>
              <w:ind w:left="3540"/>
            </w:pPr>
            <w:r>
              <w:t>06140 Vence</w:t>
            </w:r>
          </w:p>
          <w:p w14:paraId="77D78CB8" w14:textId="77777777" w:rsidR="00501EDA" w:rsidRDefault="00501EDA">
            <w:pPr>
              <w:spacing w:line="360" w:lineRule="auto"/>
            </w:pPr>
            <w:r>
              <w:t>Diplôme universitaire de dermatologie esthétique, laser dermatologique et cosmétologie</w:t>
            </w:r>
          </w:p>
          <w:p w14:paraId="233E5FFD" w14:textId="77777777" w:rsidR="00501EDA" w:rsidRDefault="00501EDA">
            <w:pPr>
              <w:spacing w:line="360" w:lineRule="auto"/>
            </w:pPr>
            <w:r>
              <w:t>Tel : 09 86 40 04 40</w:t>
            </w:r>
          </w:p>
          <w:p w14:paraId="2AF52B2D" w14:textId="77777777" w:rsidR="00501EDA" w:rsidRPr="00501EDA" w:rsidRDefault="00501EDA">
            <w:pPr>
              <w:spacing w:line="360" w:lineRule="auto"/>
              <w:rPr>
                <w:rStyle w:val="Lienhypertexte"/>
                <w:color w:val="000000" w:themeColor="text1"/>
                <w:u w:val="none"/>
              </w:rPr>
            </w:pPr>
            <w:r>
              <w:t>Pour toute information complémentaire vous pouvez consulter le site</w:t>
            </w:r>
            <w:r w:rsidRPr="00501EDA">
              <w:rPr>
                <w:color w:val="000000" w:themeColor="text1"/>
              </w:rPr>
              <w:t xml:space="preserve">: </w:t>
            </w:r>
            <w:hyperlink r:id="rId10" w:history="1">
              <w:r w:rsidRPr="00501EDA">
                <w:rPr>
                  <w:rStyle w:val="Lienhypertexte"/>
                  <w:b/>
                  <w:color w:val="000000" w:themeColor="text1"/>
                </w:rPr>
                <w:t>www.docteur-ghibaudo.com</w:t>
              </w:r>
            </w:hyperlink>
          </w:p>
          <w:p w14:paraId="1A863504" w14:textId="7002175A" w:rsidR="00501EDA" w:rsidRPr="00501EDA" w:rsidRDefault="00501EDA">
            <w:pPr>
              <w:spacing w:line="360" w:lineRule="auto"/>
              <w:rPr>
                <w:rStyle w:val="Lienhypertexte"/>
                <w:b/>
                <w:i/>
                <w:color w:val="000000" w:themeColor="text1"/>
              </w:rPr>
            </w:pPr>
            <w:r w:rsidRPr="00501EDA">
              <w:rPr>
                <w:rStyle w:val="Lienhypertexte"/>
                <w:b/>
                <w:i/>
                <w:color w:val="000000" w:themeColor="text1"/>
              </w:rPr>
              <w:t xml:space="preserve">Merci de confirmer votre rendez-vous 48h </w:t>
            </w:r>
            <w:r w:rsidR="00C80AC6" w:rsidRPr="00501EDA">
              <w:rPr>
                <w:rStyle w:val="Lienhypertexte"/>
                <w:b/>
                <w:i/>
                <w:color w:val="000000" w:themeColor="text1"/>
              </w:rPr>
              <w:t>avant,</w:t>
            </w:r>
            <w:r w:rsidRPr="00501EDA">
              <w:rPr>
                <w:rStyle w:val="Lienhypertexte"/>
                <w:b/>
                <w:i/>
                <w:color w:val="000000" w:themeColor="text1"/>
              </w:rPr>
              <w:t xml:space="preserve"> tout rendez-vous non confirm</w:t>
            </w:r>
            <w:r w:rsidR="006F2347">
              <w:rPr>
                <w:rStyle w:val="Lienhypertexte"/>
                <w:b/>
                <w:i/>
                <w:color w:val="000000" w:themeColor="text1"/>
              </w:rPr>
              <w:t>é</w:t>
            </w:r>
            <w:r w:rsidRPr="00501EDA">
              <w:rPr>
                <w:rStyle w:val="Lienhypertexte"/>
                <w:b/>
                <w:i/>
                <w:color w:val="000000" w:themeColor="text1"/>
              </w:rPr>
              <w:t xml:space="preserve"> sera annulé</w:t>
            </w:r>
          </w:p>
          <w:p w14:paraId="29ACA1DD" w14:textId="77777777" w:rsidR="00501EDA" w:rsidRPr="00501EDA" w:rsidRDefault="00501EDA">
            <w:pPr>
              <w:spacing w:line="360" w:lineRule="auto"/>
              <w:rPr>
                <w:rStyle w:val="Lienhypertexte"/>
                <w:color w:val="000000" w:themeColor="text1"/>
              </w:rPr>
            </w:pPr>
            <w:r w:rsidRPr="00501EDA">
              <w:rPr>
                <w:rStyle w:val="Lienhypertexte"/>
                <w:color w:val="000000" w:themeColor="text1"/>
              </w:rPr>
              <w:t>Mode de paiement accepté : chèque ou espèce.</w:t>
            </w:r>
          </w:p>
          <w:p w14:paraId="5ECA52BB" w14:textId="77777777" w:rsidR="00501EDA" w:rsidRPr="006F2347" w:rsidRDefault="00501EDA">
            <w:pPr>
              <w:rPr>
                <w:rStyle w:val="Lienhypertexte"/>
                <w:i/>
                <w:color w:val="000000" w:themeColor="text1"/>
                <w:sz w:val="20"/>
                <w:szCs w:val="20"/>
                <w:u w:val="none"/>
              </w:rPr>
            </w:pPr>
            <w:r w:rsidRPr="006F2347">
              <w:rPr>
                <w:rStyle w:val="Lienhypertexte"/>
                <w:i/>
                <w:color w:val="000000" w:themeColor="text1"/>
                <w:sz w:val="20"/>
                <w:szCs w:val="20"/>
                <w:u w:val="none"/>
              </w:rPr>
              <w:t>Il s’agit d’actes uniquement esthétiques. Les examens, l’intervention, les prescriptions thérapeutiques et d’arrêt de travail éventuel ne pourrons pas être pris en charge par l’assurance maladie, y compris les crèmes anesth</w:t>
            </w:r>
            <w:r w:rsidRPr="006F2347">
              <w:rPr>
                <w:rStyle w:val="Lienhypertexte"/>
                <w:i/>
                <w:color w:val="000000" w:themeColor="text1"/>
                <w:sz w:val="20"/>
                <w:szCs w:val="20"/>
                <w:u w:val="none"/>
              </w:rPr>
              <w:t>é</w:t>
            </w:r>
            <w:r w:rsidRPr="006F2347">
              <w:rPr>
                <w:rStyle w:val="Lienhypertexte"/>
                <w:i/>
                <w:color w:val="000000" w:themeColor="text1"/>
                <w:sz w:val="20"/>
                <w:szCs w:val="20"/>
                <w:u w:val="none"/>
              </w:rPr>
              <w:t>siantes que vous appliquerez éventuellement avant le traitement.</w:t>
            </w:r>
          </w:p>
          <w:p w14:paraId="12D4B9A9" w14:textId="77777777" w:rsidR="00501EDA" w:rsidRPr="006F2347" w:rsidRDefault="00501EDA">
            <w:pPr>
              <w:rPr>
                <w:rStyle w:val="Lienhypertexte"/>
                <w:i/>
                <w:color w:val="000000" w:themeColor="text1"/>
                <w:sz w:val="20"/>
                <w:szCs w:val="20"/>
                <w:u w:val="none"/>
              </w:rPr>
            </w:pPr>
          </w:p>
          <w:p w14:paraId="05E34730" w14:textId="77777777" w:rsidR="00501EDA" w:rsidRPr="006F2347" w:rsidRDefault="00501EDA">
            <w:pPr>
              <w:spacing w:line="360" w:lineRule="auto"/>
              <w:rPr>
                <w:color w:val="000000" w:themeColor="text1"/>
                <w:sz w:val="18"/>
                <w:szCs w:val="18"/>
              </w:rPr>
            </w:pPr>
            <w:r w:rsidRPr="006F2347">
              <w:rPr>
                <w:rStyle w:val="Lienhypertexte"/>
                <w:color w:val="000000" w:themeColor="text1"/>
                <w:sz w:val="18"/>
                <w:szCs w:val="18"/>
                <w:u w:val="none"/>
              </w:rPr>
              <w:t xml:space="preserve">En cas d’urgence contactez le 15 ou les urgences de la clinique saint jean </w:t>
            </w:r>
            <w:hyperlink r:id="rId11" w:tooltip="Appeler avec Hangouts" w:history="1">
              <w:r w:rsidRPr="006F2347">
                <w:rPr>
                  <w:rStyle w:val="Lienhypertexte"/>
                  <w:color w:val="000000" w:themeColor="text1"/>
                  <w:sz w:val="18"/>
                  <w:szCs w:val="18"/>
                  <w:u w:val="none"/>
                </w:rPr>
                <w:t>04 92 13 53 13</w:t>
              </w:r>
            </w:hyperlink>
          </w:p>
          <w:p w14:paraId="7B2EB827" w14:textId="77777777" w:rsidR="00501EDA" w:rsidRDefault="00501EDA"/>
        </w:tc>
      </w:tr>
    </w:tbl>
    <w:p w14:paraId="2366B719" w14:textId="77777777" w:rsidR="006B14AB" w:rsidRDefault="006B14AB">
      <w:pPr>
        <w:pStyle w:val="Standard"/>
        <w:rPr>
          <w:rFonts w:eastAsia="Calibri" w:cs="Calibri"/>
          <w:color w:val="auto"/>
          <w:sz w:val="22"/>
          <w:lang w:val="fr-FR"/>
        </w:rPr>
      </w:pPr>
    </w:p>
    <w:p w14:paraId="3933ED93" w14:textId="00038DE2" w:rsidR="00A16E1D" w:rsidRPr="006F2347" w:rsidRDefault="00501EDA">
      <w:pPr>
        <w:pStyle w:val="Standard"/>
        <w:rPr>
          <w:rFonts w:eastAsia="Calibri" w:cs="Calibri"/>
          <w:color w:val="auto"/>
          <w:sz w:val="22"/>
          <w:lang w:val="fr-FR"/>
        </w:rPr>
      </w:pPr>
      <w:r>
        <w:rPr>
          <w:rFonts w:ascii="Century Gothic" w:eastAsia="Century Gothic" w:hAnsi="Century Gothic" w:cs="Century Gothic"/>
          <w:b/>
          <w:noProof/>
          <w:color w:val="191919"/>
          <w:lang w:val="fr-FR" w:eastAsia="fr-FR" w:bidi="ar-SA"/>
        </w:rPr>
        <mc:AlternateContent>
          <mc:Choice Requires="wps">
            <w:drawing>
              <wp:anchor distT="0" distB="0" distL="114300" distR="114300" simplePos="0" relativeHeight="251659264" behindDoc="0" locked="0" layoutInCell="1" allowOverlap="1" wp14:anchorId="5F196ABF" wp14:editId="6D2110A7">
                <wp:simplePos x="0" y="0"/>
                <wp:positionH relativeFrom="margin">
                  <wp:posOffset>-3810</wp:posOffset>
                </wp:positionH>
                <wp:positionV relativeFrom="paragraph">
                  <wp:posOffset>107950</wp:posOffset>
                </wp:positionV>
                <wp:extent cx="5859780" cy="3200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5859780" cy="32004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1B9C5" id="Rectangle 1" o:spid="_x0000_s1026" style="position:absolute;margin-left:-.3pt;margin-top:8.5pt;width:461.4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" filled="f" strokecolor="#f4b083 [1941]" strokeweight="1pt">
                <w10:wrap anchorx="margin"/>
              </v:rect>
            </w:pict>
          </mc:Fallback>
        </mc:AlternateContent>
      </w:r>
    </w:p>
    <w:p w14:paraId="182DF17A" w14:textId="7A068A33" w:rsidR="00A16E1D" w:rsidRPr="006F2347" w:rsidRDefault="00501EDA" w:rsidP="00501EDA">
      <w:pPr>
        <w:pStyle w:val="Standard"/>
        <w:jc w:val="center"/>
        <w:rPr>
          <w:rFonts w:eastAsia="Calibri" w:cs="Calibri"/>
          <w:color w:val="auto"/>
          <w:sz w:val="22"/>
          <w:lang w:val="fr-FR"/>
        </w:rPr>
      </w:pPr>
      <w:r w:rsidRPr="006F2347">
        <w:rPr>
          <w:rFonts w:ascii="Century Gothic" w:eastAsia="Century Gothic" w:hAnsi="Century Gothic" w:cs="Century Gothic"/>
          <w:b/>
          <w:color w:val="191919"/>
          <w:lang w:val="fr-FR"/>
        </w:rPr>
        <w:t>TRAITEMENT DES POILS INDESIRABLES</w:t>
      </w:r>
      <w:r w:rsidR="00CF1B84">
        <w:rPr>
          <w:rFonts w:ascii="Century Gothic" w:eastAsia="Century Gothic" w:hAnsi="Century Gothic" w:cs="Century Gothic"/>
          <w:b/>
          <w:color w:val="191919"/>
          <w:lang w:val="fr-FR"/>
        </w:rPr>
        <w:t xml:space="preserve"> PAR LASER ALEXANDRITE</w:t>
      </w:r>
    </w:p>
    <w:p w14:paraId="35959D54" w14:textId="77777777" w:rsidR="00A16E1D" w:rsidRPr="006F2347" w:rsidRDefault="00A16E1D" w:rsidP="00501EDA">
      <w:pPr>
        <w:pStyle w:val="Standard"/>
        <w:jc w:val="center"/>
        <w:rPr>
          <w:rFonts w:eastAsia="Calibri" w:cs="Calibri"/>
          <w:color w:val="auto"/>
          <w:sz w:val="22"/>
          <w:lang w:val="fr-FR"/>
        </w:rPr>
      </w:pPr>
    </w:p>
    <w:p w14:paraId="5693D29C" w14:textId="77777777" w:rsidR="006B14AB" w:rsidRDefault="00501EDA">
      <w:pPr>
        <w:pStyle w:val="Standard"/>
        <w:ind w:left="2268"/>
        <w:rPr>
          <w:rFonts w:ascii="Times New Roman" w:eastAsia="Times New Roman" w:hAnsi="Times New Roman" w:cs="Times New Roman"/>
          <w:sz w:val="20"/>
          <w:lang w:val="fr-FR"/>
        </w:rPr>
      </w:pPr>
      <w:r w:rsidRPr="006F2347">
        <w:rPr>
          <w:rFonts w:ascii="Times New Roman" w:eastAsia="Times New Roman" w:hAnsi="Times New Roman" w:cs="Times New Roman"/>
          <w:sz w:val="20"/>
          <w:lang w:val="fr-FR"/>
        </w:rPr>
        <w:t xml:space="preserve">   </w:t>
      </w:r>
      <w:r w:rsidR="00E867AF" w:rsidRPr="006F2347">
        <w:rPr>
          <w:rFonts w:ascii="Times New Roman" w:eastAsia="Times New Roman" w:hAnsi="Times New Roman" w:cs="Times New Roman"/>
          <w:sz w:val="20"/>
          <w:lang w:val="fr-FR"/>
        </w:rPr>
        <w:t xml:space="preserve">  </w:t>
      </w:r>
    </w:p>
    <w:p w14:paraId="47C16859" w14:textId="25695FFA" w:rsidR="00A16E1D" w:rsidRPr="006F2347" w:rsidRDefault="00E867AF">
      <w:pPr>
        <w:pStyle w:val="Standard"/>
        <w:ind w:left="2268"/>
        <w:rPr>
          <w:lang w:val="fr-FR"/>
        </w:rPr>
      </w:pPr>
      <w:r w:rsidRPr="006F2347">
        <w:rPr>
          <w:rFonts w:ascii="Times New Roman" w:eastAsia="Times New Roman" w:hAnsi="Times New Roman" w:cs="Times New Roman"/>
          <w:b/>
          <w:sz w:val="22"/>
          <w:lang w:val="fr-FR"/>
        </w:rPr>
        <w:t>FICHE D’INFORMATION-CONSENTEMENT</w:t>
      </w:r>
    </w:p>
    <w:p w14:paraId="61CCE716" w14:textId="77777777" w:rsidR="00A16E1D" w:rsidRPr="006F2347" w:rsidRDefault="00A16E1D">
      <w:pPr>
        <w:pStyle w:val="Standard"/>
        <w:rPr>
          <w:rFonts w:ascii="Times New Roman" w:eastAsia="Times New Roman" w:hAnsi="Times New Roman" w:cs="Times New Roman"/>
          <w:b/>
          <w:sz w:val="20"/>
          <w:lang w:val="fr-FR"/>
        </w:rPr>
      </w:pPr>
    </w:p>
    <w:p w14:paraId="0CCA1F25"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Je……………............................…  désire effectuer une épilation des poils indésirables que je présente.</w:t>
      </w:r>
    </w:p>
    <w:p w14:paraId="4119945A" w14:textId="21B492BC" w:rsidR="00A16E1D" w:rsidRPr="00CF1B84" w:rsidRDefault="00E867AF">
      <w:pPr>
        <w:pStyle w:val="Standard"/>
        <w:rPr>
          <w:rFonts w:ascii="Times New Roman" w:eastAsia="Times New Roman" w:hAnsi="Times New Roman" w:cs="Times New Roman"/>
          <w:sz w:val="20"/>
          <w:lang w:val="fr-FR"/>
        </w:rPr>
      </w:pPr>
      <w:r w:rsidRPr="006F2347">
        <w:rPr>
          <w:rFonts w:ascii="Times New Roman" w:eastAsia="Times New Roman" w:hAnsi="Times New Roman" w:cs="Times New Roman"/>
          <w:sz w:val="20"/>
          <w:lang w:val="fr-FR"/>
        </w:rPr>
        <w:t xml:space="preserve">Le Dr  GHIBAUDO nathalie m’a bien expliqué que bien que l’épilation par laser soit le plus souvent efficace, aucune garantie ne peut être donnée d’un résultat totalement parfait du traitement. </w:t>
      </w:r>
      <w:r w:rsidRPr="00CF1B84">
        <w:rPr>
          <w:rFonts w:ascii="Times New Roman" w:eastAsia="Times New Roman" w:hAnsi="Times New Roman" w:cs="Times New Roman"/>
          <w:sz w:val="20"/>
          <w:lang w:val="fr-FR"/>
        </w:rPr>
        <w:t>Les données actuelles de la littérature donnent un taux de non réponse d’environ 15% à un an tous sites confondus. L’épilation donne une efficacité dans environ 85% des cas</w:t>
      </w:r>
      <w:r w:rsidR="007631AA">
        <w:rPr>
          <w:rFonts w:ascii="Times New Roman" w:eastAsia="Times New Roman" w:hAnsi="Times New Roman" w:cs="Times New Roman"/>
          <w:sz w:val="20"/>
          <w:lang w:val="fr-FR"/>
        </w:rPr>
        <w:t xml:space="preserve"> si le </w:t>
      </w:r>
      <w:proofErr w:type="gramStart"/>
      <w:r w:rsidR="007631AA">
        <w:rPr>
          <w:rFonts w:ascii="Times New Roman" w:eastAsia="Times New Roman" w:hAnsi="Times New Roman" w:cs="Times New Roman"/>
          <w:sz w:val="20"/>
          <w:lang w:val="fr-FR"/>
        </w:rPr>
        <w:t>poils</w:t>
      </w:r>
      <w:proofErr w:type="gramEnd"/>
      <w:r w:rsidR="007631AA">
        <w:rPr>
          <w:rFonts w:ascii="Times New Roman" w:eastAsia="Times New Roman" w:hAnsi="Times New Roman" w:cs="Times New Roman"/>
          <w:sz w:val="20"/>
          <w:lang w:val="fr-FR"/>
        </w:rPr>
        <w:t xml:space="preserve"> est châtain ou noir. Le laser n’est pas efficace pour les poils blancs ou blonds.</w:t>
      </w:r>
    </w:p>
    <w:p w14:paraId="0D5D063B" w14:textId="2B58CFB2" w:rsidR="00A16E1D"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Je comprends que plusieurs séances de traitement sont nécessaires à l’obtention du niveau désiré d’amélioration. Parfois les poils ne pourront pas totalement disparaître mais auront tendance à repousser de manière plus fine sous forme de duvet.</w:t>
      </w:r>
    </w:p>
    <w:p w14:paraId="0924B862" w14:textId="108DB5EC" w:rsidR="0063315C" w:rsidRDefault="0063315C">
      <w:pPr>
        <w:pStyle w:val="Standard"/>
        <w:rPr>
          <w:rFonts w:ascii="Times New Roman" w:eastAsia="Times New Roman" w:hAnsi="Times New Roman" w:cs="Times New Roman"/>
          <w:sz w:val="20"/>
          <w:lang w:val="fr-FR"/>
        </w:rPr>
      </w:pPr>
      <w:r>
        <w:rPr>
          <w:rFonts w:ascii="Times New Roman" w:eastAsia="Times New Roman" w:hAnsi="Times New Roman" w:cs="Times New Roman"/>
          <w:sz w:val="20"/>
          <w:lang w:val="fr-FR"/>
        </w:rPr>
        <w:t>Pour les zones du dos, d</w:t>
      </w:r>
      <w:r w:rsidR="001642AF">
        <w:rPr>
          <w:rFonts w:ascii="Times New Roman" w:eastAsia="Times New Roman" w:hAnsi="Times New Roman" w:cs="Times New Roman"/>
          <w:sz w:val="20"/>
          <w:lang w:val="fr-FR"/>
        </w:rPr>
        <w:t>u visage</w:t>
      </w:r>
      <w:r>
        <w:rPr>
          <w:rFonts w:ascii="Times New Roman" w:eastAsia="Times New Roman" w:hAnsi="Times New Roman" w:cs="Times New Roman"/>
          <w:sz w:val="20"/>
          <w:lang w:val="fr-FR"/>
        </w:rPr>
        <w:t>, des seins et du ventre l’épilation n’est jamais définitive.</w:t>
      </w:r>
    </w:p>
    <w:p w14:paraId="1681FC3C" w14:textId="008A05D4" w:rsidR="00516604" w:rsidRPr="00CF1B84" w:rsidRDefault="00516604">
      <w:pPr>
        <w:pStyle w:val="Standard"/>
        <w:rPr>
          <w:rFonts w:ascii="Times New Roman" w:eastAsia="Times New Roman" w:hAnsi="Times New Roman" w:cs="Times New Roman"/>
          <w:sz w:val="20"/>
          <w:lang w:val="fr-FR"/>
        </w:rPr>
      </w:pPr>
      <w:r>
        <w:rPr>
          <w:rFonts w:ascii="Times New Roman" w:eastAsia="Times New Roman" w:hAnsi="Times New Roman" w:cs="Times New Roman"/>
          <w:sz w:val="20"/>
          <w:lang w:val="fr-FR"/>
        </w:rPr>
        <w:t>Il y a toujours 3 repousse</w:t>
      </w:r>
      <w:r w:rsidR="00C510D3">
        <w:rPr>
          <w:rFonts w:ascii="Times New Roman" w:eastAsia="Times New Roman" w:hAnsi="Times New Roman" w:cs="Times New Roman"/>
          <w:sz w:val="20"/>
          <w:lang w:val="fr-FR"/>
        </w:rPr>
        <w:t>s</w:t>
      </w:r>
      <w:r>
        <w:rPr>
          <w:rFonts w:ascii="Times New Roman" w:eastAsia="Times New Roman" w:hAnsi="Times New Roman" w:cs="Times New Roman"/>
          <w:sz w:val="20"/>
          <w:lang w:val="fr-FR"/>
        </w:rPr>
        <w:t xml:space="preserve"> complète</w:t>
      </w:r>
      <w:r w:rsidR="00C510D3">
        <w:rPr>
          <w:rFonts w:ascii="Times New Roman" w:eastAsia="Times New Roman" w:hAnsi="Times New Roman" w:cs="Times New Roman"/>
          <w:sz w:val="20"/>
          <w:lang w:val="fr-FR"/>
        </w:rPr>
        <w:t>s</w:t>
      </w:r>
      <w:r>
        <w:rPr>
          <w:rFonts w:ascii="Times New Roman" w:eastAsia="Times New Roman" w:hAnsi="Times New Roman" w:cs="Times New Roman"/>
          <w:sz w:val="20"/>
          <w:lang w:val="fr-FR"/>
        </w:rPr>
        <w:t xml:space="preserve"> donc vous ne verrez pas d’efficacité avant la 4eme </w:t>
      </w:r>
      <w:r w:rsidR="00C510D3">
        <w:rPr>
          <w:rFonts w:ascii="Times New Roman" w:eastAsia="Times New Roman" w:hAnsi="Times New Roman" w:cs="Times New Roman"/>
          <w:sz w:val="20"/>
          <w:lang w:val="fr-FR"/>
        </w:rPr>
        <w:t>séance</w:t>
      </w:r>
      <w:r>
        <w:rPr>
          <w:rFonts w:ascii="Times New Roman" w:eastAsia="Times New Roman" w:hAnsi="Times New Roman" w:cs="Times New Roman"/>
          <w:sz w:val="20"/>
          <w:lang w:val="fr-FR"/>
        </w:rPr>
        <w:t xml:space="preserve">. </w:t>
      </w:r>
    </w:p>
    <w:p w14:paraId="44C4CE7D" w14:textId="77777777" w:rsidR="00A16E1D" w:rsidRPr="00CF1B84" w:rsidRDefault="00A16E1D">
      <w:pPr>
        <w:pStyle w:val="Standard"/>
        <w:rPr>
          <w:rFonts w:ascii="Times New Roman" w:eastAsia="Times New Roman" w:hAnsi="Times New Roman" w:cs="Times New Roman"/>
          <w:sz w:val="18"/>
          <w:lang w:val="fr-FR"/>
        </w:rPr>
      </w:pPr>
    </w:p>
    <w:p w14:paraId="4D326F12" w14:textId="44E25A55" w:rsidR="00A16E1D" w:rsidRPr="00CF1B84" w:rsidRDefault="00E867AF">
      <w:pPr>
        <w:pStyle w:val="Standard"/>
        <w:rPr>
          <w:rFonts w:ascii="Times New Roman" w:eastAsia="Times New Roman" w:hAnsi="Times New Roman" w:cs="Times New Roman"/>
          <w:i/>
          <w:sz w:val="20"/>
          <w:u w:val="single"/>
          <w:lang w:val="fr-FR"/>
        </w:rPr>
      </w:pPr>
      <w:r w:rsidRPr="00CF1B84">
        <w:rPr>
          <w:rFonts w:ascii="Times New Roman" w:eastAsia="Times New Roman" w:hAnsi="Times New Roman" w:cs="Times New Roman"/>
          <w:i/>
          <w:sz w:val="20"/>
          <w:u w:val="single"/>
          <w:lang w:val="fr-FR"/>
        </w:rPr>
        <w:t xml:space="preserve">Principe du </w:t>
      </w:r>
      <w:r w:rsidR="005B372A" w:rsidRPr="00CF1B84">
        <w:rPr>
          <w:rFonts w:ascii="Times New Roman" w:eastAsia="Times New Roman" w:hAnsi="Times New Roman" w:cs="Times New Roman"/>
          <w:i/>
          <w:sz w:val="20"/>
          <w:u w:val="single"/>
          <w:lang w:val="fr-FR"/>
        </w:rPr>
        <w:t>traitement :</w:t>
      </w:r>
    </w:p>
    <w:p w14:paraId="22DBE154" w14:textId="77777777" w:rsidR="00A16E1D" w:rsidRPr="00CF1B84" w:rsidRDefault="00A16E1D">
      <w:pPr>
        <w:pStyle w:val="Standard"/>
        <w:rPr>
          <w:rFonts w:ascii="Times New Roman" w:eastAsia="Times New Roman" w:hAnsi="Times New Roman" w:cs="Times New Roman"/>
          <w:i/>
          <w:sz w:val="20"/>
          <w:u w:val="single"/>
          <w:lang w:val="fr-FR"/>
        </w:rPr>
      </w:pPr>
    </w:p>
    <w:p w14:paraId="68601A8C"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 xml:space="preserve">Le laser agit sur la mélanine </w:t>
      </w:r>
      <w:proofErr w:type="gramStart"/>
      <w:r w:rsidRPr="00CF1B84">
        <w:rPr>
          <w:rFonts w:ascii="Times New Roman" w:eastAsia="Times New Roman" w:hAnsi="Times New Roman" w:cs="Times New Roman"/>
          <w:sz w:val="20"/>
          <w:lang w:val="fr-FR"/>
        </w:rPr>
        <w:t>( pigment</w:t>
      </w:r>
      <w:proofErr w:type="gramEnd"/>
      <w:r w:rsidRPr="00CF1B84">
        <w:rPr>
          <w:rFonts w:ascii="Times New Roman" w:eastAsia="Times New Roman" w:hAnsi="Times New Roman" w:cs="Times New Roman"/>
          <w:sz w:val="20"/>
          <w:lang w:val="fr-FR"/>
        </w:rPr>
        <w:t xml:space="preserve"> présent dans le poil) qui transmet la chaleur le long du poil jusqu’à sa racine. Cette chaleur va provoquer  des dommages irréversibles sur la repousse du poil.</w:t>
      </w:r>
    </w:p>
    <w:p w14:paraId="49E74E31" w14:textId="30220BAF" w:rsidR="00A16E1D" w:rsidRPr="00CF1B84" w:rsidRDefault="00E867AF">
      <w:pPr>
        <w:pStyle w:val="Standard"/>
        <w:rPr>
          <w:lang w:val="fr-FR"/>
        </w:rPr>
      </w:pPr>
      <w:r w:rsidRPr="00CF1B84">
        <w:rPr>
          <w:rFonts w:ascii="Times New Roman" w:eastAsia="Times New Roman" w:hAnsi="Times New Roman" w:cs="Times New Roman"/>
          <w:sz w:val="20"/>
          <w:lang w:val="fr-FR"/>
        </w:rPr>
        <w:t>Plus le poil est foncé, plus le traitement sera efficace, plus la peau est claire, plus la puissance du traitement sera importante et l’épilation plus efficace. Il n’y a actuellement pas d’efficacité sur les poils blancs ne contenant pas de pigment noirs.</w:t>
      </w:r>
      <w:r w:rsidRPr="00CF1B84">
        <w:rPr>
          <w:rFonts w:ascii="Times New Roman" w:eastAsia="Times New Roman" w:hAnsi="Times New Roman" w:cs="Times New Roman"/>
          <w:b/>
          <w:sz w:val="20"/>
          <w:lang w:val="fr-FR"/>
        </w:rPr>
        <w:t xml:space="preserve"> Un minimum de 6 séances </w:t>
      </w:r>
      <w:r w:rsidRPr="00CF1B84">
        <w:rPr>
          <w:rFonts w:ascii="Times New Roman" w:eastAsia="Times New Roman" w:hAnsi="Times New Roman" w:cs="Times New Roman"/>
          <w:sz w:val="20"/>
          <w:lang w:val="fr-FR"/>
        </w:rPr>
        <w:t xml:space="preserve">est nécessaire avec 1 séance toutes les 4 à </w:t>
      </w:r>
      <w:r w:rsidR="001F0850">
        <w:rPr>
          <w:rFonts w:ascii="Times New Roman" w:eastAsia="Times New Roman" w:hAnsi="Times New Roman" w:cs="Times New Roman"/>
          <w:sz w:val="20"/>
          <w:lang w:val="fr-FR"/>
        </w:rPr>
        <w:t>8</w:t>
      </w:r>
      <w:r w:rsidRPr="00CF1B84">
        <w:rPr>
          <w:rFonts w:ascii="Times New Roman" w:eastAsia="Times New Roman" w:hAnsi="Times New Roman" w:cs="Times New Roman"/>
          <w:sz w:val="20"/>
          <w:lang w:val="fr-FR"/>
        </w:rPr>
        <w:t xml:space="preserve"> semaines initialement en espaçant le rythme en fonction de la repousse</w:t>
      </w:r>
      <w:r w:rsidR="007446D4">
        <w:rPr>
          <w:rFonts w:ascii="Times New Roman" w:eastAsia="Times New Roman" w:hAnsi="Times New Roman" w:cs="Times New Roman"/>
          <w:sz w:val="20"/>
          <w:lang w:val="fr-FR"/>
        </w:rPr>
        <w:t xml:space="preserve"> (il est très important de bien respecter le </w:t>
      </w:r>
      <w:proofErr w:type="spellStart"/>
      <w:r w:rsidR="007446D4">
        <w:rPr>
          <w:rFonts w:ascii="Times New Roman" w:eastAsia="Times New Roman" w:hAnsi="Times New Roman" w:cs="Times New Roman"/>
          <w:sz w:val="20"/>
          <w:lang w:val="fr-FR"/>
        </w:rPr>
        <w:t>delai</w:t>
      </w:r>
      <w:proofErr w:type="spellEnd"/>
      <w:r w:rsidR="007446D4">
        <w:rPr>
          <w:rFonts w:ascii="Times New Roman" w:eastAsia="Times New Roman" w:hAnsi="Times New Roman" w:cs="Times New Roman"/>
          <w:sz w:val="20"/>
          <w:lang w:val="fr-FR"/>
        </w:rPr>
        <w:t xml:space="preserve"> de 4 à </w:t>
      </w:r>
      <w:r w:rsidR="001F0850">
        <w:rPr>
          <w:rFonts w:ascii="Times New Roman" w:eastAsia="Times New Roman" w:hAnsi="Times New Roman" w:cs="Times New Roman"/>
          <w:sz w:val="20"/>
          <w:lang w:val="fr-FR"/>
        </w:rPr>
        <w:t>8</w:t>
      </w:r>
      <w:r w:rsidR="007446D4">
        <w:rPr>
          <w:rFonts w:ascii="Times New Roman" w:eastAsia="Times New Roman" w:hAnsi="Times New Roman" w:cs="Times New Roman"/>
          <w:sz w:val="20"/>
          <w:lang w:val="fr-FR"/>
        </w:rPr>
        <w:t xml:space="preserve"> semaines pour les 4 premières séances, l’efficacité du traitement en dépend</w:t>
      </w:r>
      <w:proofErr w:type="gramStart"/>
      <w:r w:rsidR="007446D4">
        <w:rPr>
          <w:rFonts w:ascii="Times New Roman" w:eastAsia="Times New Roman" w:hAnsi="Times New Roman" w:cs="Times New Roman"/>
          <w:sz w:val="20"/>
          <w:lang w:val="fr-FR"/>
        </w:rPr>
        <w:t xml:space="preserve">) </w:t>
      </w:r>
      <w:r w:rsidRPr="00CF1B84">
        <w:rPr>
          <w:rFonts w:ascii="Times New Roman" w:eastAsia="Times New Roman" w:hAnsi="Times New Roman" w:cs="Times New Roman"/>
          <w:sz w:val="20"/>
          <w:lang w:val="fr-FR"/>
        </w:rPr>
        <w:t>.</w:t>
      </w:r>
      <w:proofErr w:type="gramEnd"/>
      <w:r w:rsidRPr="00CF1B84">
        <w:rPr>
          <w:rFonts w:ascii="Times New Roman" w:eastAsia="Times New Roman" w:hAnsi="Times New Roman" w:cs="Times New Roman"/>
          <w:sz w:val="20"/>
          <w:lang w:val="fr-FR"/>
        </w:rPr>
        <w:t xml:space="preserve"> Dès l’obtention de résultat, un traitement d’entretien peut </w:t>
      </w:r>
      <w:r w:rsidR="005B372A" w:rsidRPr="00CF1B84">
        <w:rPr>
          <w:rFonts w:ascii="Times New Roman" w:eastAsia="Times New Roman" w:hAnsi="Times New Roman" w:cs="Times New Roman"/>
          <w:sz w:val="20"/>
          <w:lang w:val="fr-FR"/>
        </w:rPr>
        <w:t>être</w:t>
      </w:r>
      <w:r w:rsidRPr="00CF1B84">
        <w:rPr>
          <w:rFonts w:ascii="Times New Roman" w:eastAsia="Times New Roman" w:hAnsi="Times New Roman" w:cs="Times New Roman"/>
          <w:sz w:val="20"/>
          <w:lang w:val="fr-FR"/>
        </w:rPr>
        <w:t xml:space="preserve"> nécessaire d’1 séance annuelle ou tous les 2 ans en fonction de la repousse des poils, de la topographie (cycle pilaire: il est d’environ 1 an pour les cuisses, les bras, les lèvres et le pubis, 18 mois pour le dos, les aisselles et les jambes et d’environ 2  ans pour le visage.). </w:t>
      </w:r>
      <w:r w:rsidR="005B372A" w:rsidRPr="00CF1B84">
        <w:rPr>
          <w:rFonts w:ascii="Times New Roman" w:eastAsia="Times New Roman" w:hAnsi="Times New Roman" w:cs="Times New Roman"/>
          <w:sz w:val="20"/>
          <w:lang w:val="fr-FR"/>
        </w:rPr>
        <w:t>Attention :</w:t>
      </w:r>
      <w:r w:rsidRPr="00CF1B84">
        <w:rPr>
          <w:rFonts w:ascii="Times New Roman" w:eastAsia="Times New Roman" w:hAnsi="Times New Roman" w:cs="Times New Roman"/>
          <w:sz w:val="20"/>
          <w:lang w:val="fr-FR"/>
        </w:rPr>
        <w:t xml:space="preserve"> les patientes présentant des troubles hormonaux ou pour  les zones hormonales (comme le menton, la moustache, les joues, la ligne sous ombilicale, les seins) l'épilation ne sera pas définitives, des séances d'entretient seront toujours nécessaires.</w:t>
      </w:r>
    </w:p>
    <w:p w14:paraId="49AF85C4" w14:textId="77777777" w:rsidR="00A16E1D" w:rsidRPr="00CF1B84" w:rsidRDefault="00A16E1D">
      <w:pPr>
        <w:pStyle w:val="Standard"/>
        <w:rPr>
          <w:rFonts w:ascii="Times New Roman" w:eastAsia="Times New Roman" w:hAnsi="Times New Roman" w:cs="Times New Roman"/>
          <w:sz w:val="18"/>
          <w:lang w:val="fr-FR"/>
        </w:rPr>
      </w:pPr>
    </w:p>
    <w:p w14:paraId="6DAB937B" w14:textId="77777777" w:rsidR="00A16E1D" w:rsidRPr="00CF1B84" w:rsidRDefault="00A16E1D">
      <w:pPr>
        <w:pStyle w:val="Standard"/>
        <w:rPr>
          <w:rFonts w:ascii="Times New Roman" w:eastAsia="Times New Roman" w:hAnsi="Times New Roman" w:cs="Times New Roman"/>
          <w:sz w:val="18"/>
          <w:lang w:val="fr-FR"/>
        </w:rPr>
      </w:pPr>
    </w:p>
    <w:p w14:paraId="6A45C95F" w14:textId="77777777" w:rsidR="00501EDA" w:rsidRPr="00CF1B84" w:rsidRDefault="00501EDA">
      <w:pPr>
        <w:pStyle w:val="Standard"/>
        <w:rPr>
          <w:rFonts w:ascii="Times New Roman" w:eastAsia="Times New Roman" w:hAnsi="Times New Roman" w:cs="Times New Roman"/>
          <w:b/>
          <w:sz w:val="20"/>
          <w:lang w:val="fr-FR"/>
        </w:rPr>
      </w:pPr>
    </w:p>
    <w:p w14:paraId="124B2CBD" w14:textId="62B02F95" w:rsidR="00A16E1D" w:rsidRPr="00CF1B84" w:rsidRDefault="00E867AF">
      <w:pPr>
        <w:pStyle w:val="Standard"/>
        <w:rPr>
          <w:rFonts w:ascii="Times New Roman" w:eastAsia="Times New Roman" w:hAnsi="Times New Roman" w:cs="Times New Roman"/>
          <w:b/>
          <w:sz w:val="20"/>
          <w:lang w:val="fr-FR"/>
        </w:rPr>
      </w:pPr>
      <w:r w:rsidRPr="00CF1B84">
        <w:rPr>
          <w:rFonts w:ascii="Times New Roman" w:eastAsia="Times New Roman" w:hAnsi="Times New Roman" w:cs="Times New Roman"/>
          <w:b/>
          <w:sz w:val="20"/>
          <w:lang w:val="fr-FR"/>
        </w:rPr>
        <w:t xml:space="preserve">Avant le </w:t>
      </w:r>
      <w:proofErr w:type="gramStart"/>
      <w:r w:rsidRPr="00CF1B84">
        <w:rPr>
          <w:rFonts w:ascii="Times New Roman" w:eastAsia="Times New Roman" w:hAnsi="Times New Roman" w:cs="Times New Roman"/>
          <w:b/>
          <w:sz w:val="20"/>
          <w:lang w:val="fr-FR"/>
        </w:rPr>
        <w:t>traitement ,</w:t>
      </w:r>
      <w:proofErr w:type="gramEnd"/>
      <w:r w:rsidRPr="00CF1B84">
        <w:rPr>
          <w:rFonts w:ascii="Times New Roman" w:eastAsia="Times New Roman" w:hAnsi="Times New Roman" w:cs="Times New Roman"/>
          <w:b/>
          <w:sz w:val="20"/>
          <w:lang w:val="fr-FR"/>
        </w:rPr>
        <w:t xml:space="preserve"> ne pas s'épiler  (cire ou épilateur), 1 mois avant la séance  se raser uniquement . Il faut vous raser systématiquement </w:t>
      </w:r>
      <w:r w:rsidR="005B372A" w:rsidRPr="007446D4">
        <w:rPr>
          <w:rFonts w:ascii="Times New Roman" w:eastAsia="Times New Roman" w:hAnsi="Times New Roman" w:cs="Times New Roman"/>
          <w:b/>
          <w:sz w:val="20"/>
          <w:u w:val="single"/>
          <w:lang w:val="fr-FR"/>
        </w:rPr>
        <w:t>la veille ou le jour même de</w:t>
      </w:r>
      <w:r w:rsidRPr="007446D4">
        <w:rPr>
          <w:rFonts w:ascii="Times New Roman" w:eastAsia="Times New Roman" w:hAnsi="Times New Roman" w:cs="Times New Roman"/>
          <w:b/>
          <w:sz w:val="20"/>
          <w:u w:val="single"/>
          <w:lang w:val="fr-FR"/>
        </w:rPr>
        <w:t xml:space="preserve"> la séance</w:t>
      </w:r>
      <w:r w:rsidRPr="00CF1B84">
        <w:rPr>
          <w:rFonts w:ascii="Times New Roman" w:eastAsia="Times New Roman" w:hAnsi="Times New Roman" w:cs="Times New Roman"/>
          <w:b/>
          <w:sz w:val="20"/>
          <w:lang w:val="fr-FR"/>
        </w:rPr>
        <w:t>.</w:t>
      </w:r>
    </w:p>
    <w:p w14:paraId="68FFFF5D" w14:textId="77777777" w:rsidR="00A16E1D" w:rsidRPr="00CF1B84" w:rsidRDefault="00E867AF">
      <w:pPr>
        <w:pStyle w:val="Standard"/>
        <w:rPr>
          <w:rFonts w:ascii="Times New Roman" w:eastAsia="Times New Roman" w:hAnsi="Times New Roman" w:cs="Times New Roman"/>
          <w:b/>
          <w:sz w:val="20"/>
          <w:lang w:val="fr-FR"/>
        </w:rPr>
      </w:pPr>
      <w:r w:rsidRPr="00CF1B84">
        <w:rPr>
          <w:rFonts w:ascii="Times New Roman" w:eastAsia="Times New Roman" w:hAnsi="Times New Roman" w:cs="Times New Roman"/>
          <w:b/>
          <w:sz w:val="20"/>
          <w:lang w:val="fr-FR"/>
        </w:rPr>
        <w:t>Ensuite se raser uniquement entre les séances.</w:t>
      </w:r>
    </w:p>
    <w:p w14:paraId="2E0FFD4F" w14:textId="76C6E220" w:rsidR="007446D4" w:rsidRDefault="007446D4">
      <w:pPr>
        <w:pStyle w:val="Standard"/>
        <w:rPr>
          <w:rFonts w:ascii="Times New Roman" w:eastAsia="Times New Roman" w:hAnsi="Times New Roman" w:cs="Times New Roman"/>
          <w:b/>
          <w:sz w:val="20"/>
          <w:lang w:val="fr-FR"/>
        </w:rPr>
      </w:pPr>
      <w:r>
        <w:rPr>
          <w:rFonts w:ascii="Times New Roman" w:eastAsia="Times New Roman" w:hAnsi="Times New Roman" w:cs="Times New Roman"/>
          <w:b/>
          <w:sz w:val="20"/>
          <w:lang w:val="fr-FR"/>
        </w:rPr>
        <w:t xml:space="preserve">Pour la moustache il est possible d’utiliser une crème d’épilatoire à arrêter 3 jours avant </w:t>
      </w:r>
      <w:proofErr w:type="gramStart"/>
      <w:r>
        <w:rPr>
          <w:rFonts w:ascii="Times New Roman" w:eastAsia="Times New Roman" w:hAnsi="Times New Roman" w:cs="Times New Roman"/>
          <w:b/>
          <w:sz w:val="20"/>
          <w:lang w:val="fr-FR"/>
        </w:rPr>
        <w:t>le</w:t>
      </w:r>
      <w:proofErr w:type="gramEnd"/>
      <w:r>
        <w:rPr>
          <w:rFonts w:ascii="Times New Roman" w:eastAsia="Times New Roman" w:hAnsi="Times New Roman" w:cs="Times New Roman"/>
          <w:b/>
          <w:sz w:val="20"/>
          <w:lang w:val="fr-FR"/>
        </w:rPr>
        <w:t xml:space="preserve"> séance.</w:t>
      </w:r>
    </w:p>
    <w:p w14:paraId="46DDE42E" w14:textId="157E62E3" w:rsidR="00107951" w:rsidRPr="00CF1B84" w:rsidRDefault="00107951">
      <w:pPr>
        <w:pStyle w:val="Standard"/>
        <w:rPr>
          <w:rFonts w:ascii="Times New Roman" w:eastAsia="Times New Roman" w:hAnsi="Times New Roman" w:cs="Times New Roman"/>
          <w:b/>
          <w:sz w:val="20"/>
          <w:lang w:val="fr-FR"/>
        </w:rPr>
      </w:pPr>
      <w:r>
        <w:rPr>
          <w:rFonts w:ascii="Times New Roman" w:eastAsia="Times New Roman" w:hAnsi="Times New Roman" w:cs="Times New Roman"/>
          <w:b/>
          <w:sz w:val="20"/>
          <w:lang w:val="fr-FR"/>
        </w:rPr>
        <w:t>Ne pas utiliser d’autobronzant ou de gélule contenant du béta carotène.</w:t>
      </w:r>
    </w:p>
    <w:p w14:paraId="1F59C367" w14:textId="77777777" w:rsidR="00A16E1D" w:rsidRPr="00CF1B84" w:rsidRDefault="00A16E1D">
      <w:pPr>
        <w:pStyle w:val="Standard"/>
        <w:rPr>
          <w:rFonts w:ascii="Times New Roman" w:eastAsia="Times New Roman" w:hAnsi="Times New Roman" w:cs="Times New Roman"/>
          <w:i/>
          <w:sz w:val="20"/>
          <w:u w:val="single"/>
          <w:lang w:val="fr-FR"/>
        </w:rPr>
      </w:pPr>
    </w:p>
    <w:p w14:paraId="51AA06C8" w14:textId="77777777" w:rsidR="00A16E1D" w:rsidRPr="00CF1B84" w:rsidRDefault="00E867AF">
      <w:pPr>
        <w:pStyle w:val="Standard"/>
        <w:rPr>
          <w:rFonts w:ascii="Times New Roman" w:eastAsia="Times New Roman" w:hAnsi="Times New Roman" w:cs="Times New Roman"/>
          <w:i/>
          <w:sz w:val="20"/>
          <w:u w:val="single"/>
          <w:lang w:val="fr-FR"/>
        </w:rPr>
      </w:pPr>
      <w:r w:rsidRPr="00CF1B84">
        <w:rPr>
          <w:rFonts w:ascii="Times New Roman" w:eastAsia="Times New Roman" w:hAnsi="Times New Roman" w:cs="Times New Roman"/>
          <w:i/>
          <w:sz w:val="20"/>
          <w:u w:val="single"/>
          <w:lang w:val="fr-FR"/>
        </w:rPr>
        <w:t>Déroulement du traitement:</w:t>
      </w:r>
    </w:p>
    <w:p w14:paraId="02D301A0" w14:textId="77777777" w:rsidR="00A16E1D" w:rsidRPr="00CF1B84" w:rsidRDefault="00A16E1D">
      <w:pPr>
        <w:pStyle w:val="Standard"/>
        <w:rPr>
          <w:rFonts w:ascii="Times New Roman" w:eastAsia="Times New Roman" w:hAnsi="Times New Roman" w:cs="Times New Roman"/>
          <w:i/>
          <w:sz w:val="20"/>
          <w:u w:val="single"/>
          <w:lang w:val="fr-FR"/>
        </w:rPr>
      </w:pPr>
    </w:p>
    <w:p w14:paraId="73F1F7DE" w14:textId="0FF20986"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 xml:space="preserve">Le </w:t>
      </w:r>
      <w:proofErr w:type="spellStart"/>
      <w:r w:rsidRPr="00CF1B84">
        <w:rPr>
          <w:rFonts w:ascii="Times New Roman" w:eastAsia="Times New Roman" w:hAnsi="Times New Roman" w:cs="Times New Roman"/>
          <w:sz w:val="20"/>
          <w:lang w:val="fr-FR"/>
        </w:rPr>
        <w:t>dr</w:t>
      </w:r>
      <w:proofErr w:type="spellEnd"/>
      <w:r w:rsidRPr="00CF1B84">
        <w:rPr>
          <w:rFonts w:ascii="Times New Roman" w:eastAsia="Times New Roman" w:hAnsi="Times New Roman" w:cs="Times New Roman"/>
          <w:sz w:val="20"/>
          <w:lang w:val="fr-FR"/>
        </w:rPr>
        <w:t xml:space="preserve"> GHIBAUDO </w:t>
      </w:r>
      <w:r w:rsidR="00BF0C70">
        <w:rPr>
          <w:rFonts w:ascii="Times New Roman" w:eastAsia="Times New Roman" w:hAnsi="Times New Roman" w:cs="Times New Roman"/>
          <w:sz w:val="20"/>
          <w:lang w:val="fr-FR"/>
        </w:rPr>
        <w:t xml:space="preserve">réalise elle-même la </w:t>
      </w:r>
      <w:r w:rsidR="006369B6">
        <w:rPr>
          <w:rFonts w:ascii="Times New Roman" w:eastAsia="Times New Roman" w:hAnsi="Times New Roman" w:cs="Times New Roman"/>
          <w:sz w:val="20"/>
          <w:lang w:val="fr-FR"/>
        </w:rPr>
        <w:t xml:space="preserve">séance laser. </w:t>
      </w:r>
    </w:p>
    <w:p w14:paraId="24BEE7F4" w14:textId="20B61636" w:rsidR="00A16E1D" w:rsidRPr="00CF1B84" w:rsidRDefault="00E867AF">
      <w:pPr>
        <w:pStyle w:val="Standard"/>
        <w:rPr>
          <w:lang w:val="fr-FR"/>
        </w:rPr>
      </w:pPr>
      <w:r w:rsidRPr="00CF1B84">
        <w:rPr>
          <w:rFonts w:ascii="Times New Roman" w:eastAsia="Times New Roman" w:hAnsi="Times New Roman" w:cs="Times New Roman"/>
          <w:sz w:val="20"/>
          <w:lang w:val="fr-FR"/>
        </w:rPr>
        <w:t xml:space="preserve">Afin de vous protéger des éblouissements, votre dermatologue vous prêtera des lunettes de protection. </w:t>
      </w:r>
      <w:r w:rsidR="001F0850">
        <w:rPr>
          <w:rFonts w:ascii="Times New Roman" w:eastAsia="Times New Roman" w:hAnsi="Times New Roman" w:cs="Times New Roman"/>
          <w:sz w:val="20"/>
          <w:lang w:val="fr-FR"/>
        </w:rPr>
        <w:t>Un gel d’</w:t>
      </w:r>
      <w:proofErr w:type="spellStart"/>
      <w:r w:rsidR="001F0850">
        <w:rPr>
          <w:rFonts w:ascii="Times New Roman" w:eastAsia="Times New Roman" w:hAnsi="Times New Roman" w:cs="Times New Roman"/>
          <w:sz w:val="20"/>
          <w:lang w:val="fr-FR"/>
        </w:rPr>
        <w:t>echographie</w:t>
      </w:r>
      <w:proofErr w:type="spellEnd"/>
      <w:r w:rsidRPr="00CF1B84">
        <w:rPr>
          <w:rFonts w:ascii="Times New Roman" w:eastAsia="Times New Roman" w:hAnsi="Times New Roman" w:cs="Times New Roman"/>
          <w:sz w:val="20"/>
          <w:lang w:val="fr-FR"/>
        </w:rPr>
        <w:t xml:space="preserve"> est appliqué sur la zone à traiter </w:t>
      </w:r>
      <w:r w:rsidR="00095F25" w:rsidRPr="00CF1B84">
        <w:rPr>
          <w:rFonts w:ascii="Times New Roman" w:eastAsia="Times New Roman" w:hAnsi="Times New Roman" w:cs="Times New Roman"/>
          <w:sz w:val="20"/>
          <w:lang w:val="fr-FR"/>
        </w:rPr>
        <w:t xml:space="preserve">préalablement </w:t>
      </w:r>
      <w:proofErr w:type="gramStart"/>
      <w:r w:rsidR="00095F25" w:rsidRPr="00CF1B84">
        <w:rPr>
          <w:rFonts w:ascii="Times New Roman" w:eastAsia="Times New Roman" w:hAnsi="Times New Roman" w:cs="Times New Roman"/>
          <w:sz w:val="20"/>
          <w:lang w:val="fr-FR"/>
        </w:rPr>
        <w:t>rasée</w:t>
      </w:r>
      <w:r w:rsidR="001F0850">
        <w:rPr>
          <w:rFonts w:ascii="Times New Roman" w:eastAsia="Times New Roman" w:hAnsi="Times New Roman" w:cs="Times New Roman"/>
          <w:sz w:val="20"/>
          <w:lang w:val="fr-FR"/>
        </w:rPr>
        <w:t xml:space="preserve"> </w:t>
      </w:r>
      <w:r w:rsidRPr="00CF1B84">
        <w:rPr>
          <w:rFonts w:ascii="Times New Roman" w:eastAsia="Times New Roman" w:hAnsi="Times New Roman" w:cs="Times New Roman"/>
          <w:sz w:val="20"/>
          <w:lang w:val="fr-FR"/>
        </w:rPr>
        <w:t>.</w:t>
      </w:r>
      <w:proofErr w:type="gramEnd"/>
      <w:r w:rsidRPr="00CF1B84">
        <w:rPr>
          <w:rFonts w:ascii="Times New Roman" w:eastAsia="Times New Roman" w:hAnsi="Times New Roman" w:cs="Times New Roman"/>
          <w:sz w:val="20"/>
          <w:lang w:val="fr-FR"/>
        </w:rPr>
        <w:t xml:space="preserve"> Puis une tête de traitement </w:t>
      </w:r>
      <w:r w:rsidR="001F0850">
        <w:rPr>
          <w:rFonts w:ascii="Times New Roman" w:eastAsia="Times New Roman" w:hAnsi="Times New Roman" w:cs="Times New Roman"/>
          <w:sz w:val="20"/>
          <w:lang w:val="fr-FR"/>
        </w:rPr>
        <w:t xml:space="preserve">entre </w:t>
      </w:r>
      <w:r w:rsidRPr="00CF1B84">
        <w:rPr>
          <w:rFonts w:ascii="Times New Roman" w:eastAsia="Times New Roman" w:hAnsi="Times New Roman" w:cs="Times New Roman"/>
          <w:sz w:val="20"/>
          <w:lang w:val="fr-FR"/>
        </w:rPr>
        <w:t xml:space="preserve">en contact avec votre peau </w:t>
      </w:r>
      <w:r w:rsidR="001F0850">
        <w:rPr>
          <w:rFonts w:ascii="Times New Roman" w:eastAsia="Times New Roman" w:hAnsi="Times New Roman" w:cs="Times New Roman"/>
          <w:sz w:val="20"/>
          <w:lang w:val="fr-FR"/>
        </w:rPr>
        <w:t xml:space="preserve">et </w:t>
      </w:r>
      <w:r w:rsidRPr="00CF1B84">
        <w:rPr>
          <w:rFonts w:ascii="Times New Roman" w:eastAsia="Times New Roman" w:hAnsi="Times New Roman" w:cs="Times New Roman"/>
          <w:sz w:val="20"/>
          <w:lang w:val="fr-FR"/>
        </w:rPr>
        <w:t xml:space="preserve">émet des impulsions de lumière de manière régulière. Les poils restant sur la zone traitée tombent au bout d’1 à 2 semaines. A chaque impulsion de lumière, on perçoit un léger picotement </w:t>
      </w:r>
      <w:r w:rsidR="006369B6">
        <w:rPr>
          <w:rFonts w:ascii="Times New Roman" w:eastAsia="Times New Roman" w:hAnsi="Times New Roman" w:cs="Times New Roman"/>
          <w:sz w:val="20"/>
          <w:lang w:val="fr-FR"/>
        </w:rPr>
        <w:t xml:space="preserve">pour la version classique. Le cabinet est maintenant doté d’un laser alexandrite avec la technologie </w:t>
      </w:r>
      <w:proofErr w:type="spellStart"/>
      <w:r w:rsidR="006369B6">
        <w:rPr>
          <w:rFonts w:ascii="Times New Roman" w:eastAsia="Times New Roman" w:hAnsi="Times New Roman" w:cs="Times New Roman"/>
          <w:sz w:val="20"/>
          <w:lang w:val="fr-FR"/>
        </w:rPr>
        <w:t>moveo</w:t>
      </w:r>
      <w:proofErr w:type="spellEnd"/>
      <w:r w:rsidR="006369B6">
        <w:rPr>
          <w:rFonts w:ascii="Times New Roman" w:eastAsia="Times New Roman" w:hAnsi="Times New Roman" w:cs="Times New Roman"/>
          <w:sz w:val="20"/>
          <w:lang w:val="fr-FR"/>
        </w:rPr>
        <w:t xml:space="preserve"> qui grâce </w:t>
      </w:r>
      <w:proofErr w:type="spellStart"/>
      <w:r w:rsidR="006369B6">
        <w:rPr>
          <w:rFonts w:ascii="Times New Roman" w:eastAsia="Times New Roman" w:hAnsi="Times New Roman" w:cs="Times New Roman"/>
          <w:sz w:val="20"/>
          <w:lang w:val="fr-FR"/>
        </w:rPr>
        <w:t>a</w:t>
      </w:r>
      <w:proofErr w:type="spellEnd"/>
      <w:r w:rsidR="006369B6">
        <w:rPr>
          <w:rFonts w:ascii="Times New Roman" w:eastAsia="Times New Roman" w:hAnsi="Times New Roman" w:cs="Times New Roman"/>
          <w:sz w:val="20"/>
          <w:lang w:val="fr-FR"/>
        </w:rPr>
        <w:t xml:space="preserve"> son saphir et son application directe sur la peau à l’aide d’un gel d’échographie diminue considérablement la douleur</w:t>
      </w:r>
      <w:r w:rsidRPr="00CF1B84">
        <w:rPr>
          <w:rFonts w:ascii="Times New Roman" w:eastAsia="Times New Roman" w:hAnsi="Times New Roman" w:cs="Times New Roman"/>
          <w:sz w:val="20"/>
          <w:lang w:val="fr-FR"/>
        </w:rPr>
        <w:t xml:space="preserve">. Habituellement aucune anesthésie locale n’est requise. Une légère rougeur et un œdème local surviennent et disparaissent en quelques heures. Rarement quelques phlyctènes (cloques) peuvent apparaître et se résorbent rapidement en 48 à 72 heures. La peau peut foncer ou s’éclaircir mais </w:t>
      </w:r>
      <w:r w:rsidR="00501EDA" w:rsidRPr="00CF1B84">
        <w:rPr>
          <w:rFonts w:ascii="Times New Roman" w:eastAsia="Times New Roman" w:hAnsi="Times New Roman" w:cs="Times New Roman"/>
          <w:sz w:val="20"/>
          <w:lang w:val="fr-FR"/>
        </w:rPr>
        <w:t>revenir à</w:t>
      </w:r>
      <w:r w:rsidRPr="00CF1B84">
        <w:rPr>
          <w:rFonts w:ascii="Times New Roman" w:eastAsia="Times New Roman" w:hAnsi="Times New Roman" w:cs="Times New Roman"/>
          <w:sz w:val="20"/>
          <w:lang w:val="fr-FR"/>
        </w:rPr>
        <w:t xml:space="preserve"> son état initial après quelques semaines</w:t>
      </w:r>
      <w:r w:rsidRPr="00CF1B84">
        <w:rPr>
          <w:rFonts w:ascii="Times New Roman" w:eastAsia="Times New Roman" w:hAnsi="Times New Roman" w:cs="Times New Roman"/>
          <w:lang w:val="fr-FR"/>
        </w:rPr>
        <w:t xml:space="preserve">. </w:t>
      </w:r>
      <w:r w:rsidRPr="00CF1B84">
        <w:rPr>
          <w:rFonts w:ascii="Times New Roman" w:eastAsia="Times New Roman" w:hAnsi="Times New Roman" w:cs="Times New Roman"/>
          <w:b/>
          <w:lang w:val="fr-FR"/>
        </w:rPr>
        <w:t xml:space="preserve">Il ne faut pas s’exposer au soleil 1 mois avant et 1 mois </w:t>
      </w:r>
      <w:r w:rsidR="00501EDA" w:rsidRPr="00CF1B84">
        <w:rPr>
          <w:rFonts w:ascii="Times New Roman" w:eastAsia="Times New Roman" w:hAnsi="Times New Roman" w:cs="Times New Roman"/>
          <w:b/>
          <w:lang w:val="fr-FR"/>
        </w:rPr>
        <w:t xml:space="preserve">après </w:t>
      </w:r>
      <w:r w:rsidR="00501EDA" w:rsidRPr="00CF1B84">
        <w:rPr>
          <w:rFonts w:ascii="Times New Roman" w:eastAsia="Times New Roman" w:hAnsi="Times New Roman" w:cs="Times New Roman"/>
          <w:b/>
          <w:sz w:val="20"/>
          <w:lang w:val="fr-FR"/>
        </w:rPr>
        <w:t>le</w:t>
      </w:r>
      <w:r w:rsidRPr="00CF1B84">
        <w:rPr>
          <w:rFonts w:ascii="Times New Roman" w:eastAsia="Times New Roman" w:hAnsi="Times New Roman" w:cs="Times New Roman"/>
          <w:sz w:val="20"/>
          <w:lang w:val="fr-FR"/>
        </w:rPr>
        <w:t xml:space="preserve"> traitement pour réduire les complications potentielles que sont les troubles de la pigmentation.</w:t>
      </w:r>
    </w:p>
    <w:p w14:paraId="4AD54033" w14:textId="77777777" w:rsidR="00A16E1D" w:rsidRPr="00CF1B84" w:rsidRDefault="00A16E1D">
      <w:pPr>
        <w:pStyle w:val="Standard"/>
        <w:rPr>
          <w:rFonts w:ascii="Times New Roman" w:eastAsia="Times New Roman" w:hAnsi="Times New Roman" w:cs="Times New Roman"/>
          <w:sz w:val="20"/>
          <w:lang w:val="fr-FR"/>
        </w:rPr>
      </w:pPr>
    </w:p>
    <w:p w14:paraId="720CC615" w14:textId="77777777" w:rsidR="00A16E1D" w:rsidRPr="00CF1B84" w:rsidRDefault="00E867AF">
      <w:pPr>
        <w:pStyle w:val="Standard"/>
        <w:rPr>
          <w:rFonts w:ascii="Times New Roman" w:eastAsia="Times New Roman" w:hAnsi="Times New Roman" w:cs="Times New Roman"/>
          <w:i/>
          <w:sz w:val="20"/>
          <w:u w:val="single"/>
          <w:lang w:val="fr-FR"/>
        </w:rPr>
      </w:pPr>
      <w:r w:rsidRPr="00CF1B84">
        <w:rPr>
          <w:rFonts w:ascii="Times New Roman" w:eastAsia="Times New Roman" w:hAnsi="Times New Roman" w:cs="Times New Roman"/>
          <w:i/>
          <w:sz w:val="20"/>
          <w:u w:val="single"/>
          <w:lang w:val="fr-FR"/>
        </w:rPr>
        <w:t>Effets secondaires:</w:t>
      </w:r>
    </w:p>
    <w:p w14:paraId="6F18007F" w14:textId="77777777" w:rsidR="00A16E1D" w:rsidRPr="00CF1B84" w:rsidRDefault="00A16E1D">
      <w:pPr>
        <w:pStyle w:val="Standard"/>
        <w:rPr>
          <w:rFonts w:ascii="Times New Roman" w:eastAsia="Times New Roman" w:hAnsi="Times New Roman" w:cs="Times New Roman"/>
          <w:i/>
          <w:sz w:val="20"/>
          <w:u w:val="single"/>
          <w:lang w:val="fr-FR"/>
        </w:rPr>
      </w:pPr>
    </w:p>
    <w:p w14:paraId="06D8057F" w14:textId="5A05AD59"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 xml:space="preserve">*Douleurs à type de picotements, brûlures, « coup d’élastique » à chaque pulse. Cette douleur </w:t>
      </w:r>
      <w:r w:rsidR="006369B6">
        <w:rPr>
          <w:rFonts w:ascii="Times New Roman" w:eastAsia="Times New Roman" w:hAnsi="Times New Roman" w:cs="Times New Roman"/>
          <w:sz w:val="20"/>
          <w:lang w:val="fr-FR"/>
        </w:rPr>
        <w:t xml:space="preserve">sera diminuée si utilisation de la </w:t>
      </w:r>
      <w:proofErr w:type="spellStart"/>
      <w:r w:rsidR="006369B6">
        <w:rPr>
          <w:rFonts w:ascii="Times New Roman" w:eastAsia="Times New Roman" w:hAnsi="Times New Roman" w:cs="Times New Roman"/>
          <w:sz w:val="20"/>
          <w:lang w:val="fr-FR"/>
        </w:rPr>
        <w:t>piece</w:t>
      </w:r>
      <w:proofErr w:type="spellEnd"/>
      <w:r w:rsidR="006369B6">
        <w:rPr>
          <w:rFonts w:ascii="Times New Roman" w:eastAsia="Times New Roman" w:hAnsi="Times New Roman" w:cs="Times New Roman"/>
          <w:sz w:val="20"/>
          <w:lang w:val="fr-FR"/>
        </w:rPr>
        <w:t xml:space="preserve"> à main MOVEO. </w:t>
      </w:r>
    </w:p>
    <w:p w14:paraId="28578845"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*Au décours du traitement, une rougeur apparaît généralement et persiste moins de 24 heures.</w:t>
      </w:r>
    </w:p>
    <w:p w14:paraId="41137C35"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w:t>
      </w:r>
      <w:r w:rsidR="00501EDA" w:rsidRPr="00CF1B84">
        <w:rPr>
          <w:rFonts w:ascii="Times New Roman" w:eastAsia="Times New Roman" w:hAnsi="Times New Roman" w:cs="Times New Roman"/>
          <w:sz w:val="20"/>
          <w:lang w:val="fr-FR"/>
        </w:rPr>
        <w:t xml:space="preserve">Plus </w:t>
      </w:r>
      <w:r w:rsidRPr="00CF1B84">
        <w:rPr>
          <w:rFonts w:ascii="Times New Roman" w:eastAsia="Times New Roman" w:hAnsi="Times New Roman" w:cs="Times New Roman"/>
          <w:sz w:val="20"/>
          <w:lang w:val="fr-FR"/>
        </w:rPr>
        <w:t>rarement un œdème, des cloques, un suintement, de fines croûtes brunâtres peuvent apparaître et régressent le plus souvent en 3 à 7 jours.</w:t>
      </w:r>
    </w:p>
    <w:p w14:paraId="2390DF7D"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 xml:space="preserve">*En fonction du type de peau, une hyperpigmentation peut apparaître sur les zones traitées et régresse le plus souvent en 2 à 6 mois. Les facteurs prédisposant sont un type de peu foncée et une exposition au soleil. Les hypopigmentations sont quant à elles beaucoup plus rares et régressent plus lentement </w:t>
      </w:r>
      <w:r w:rsidR="00501EDA" w:rsidRPr="00CF1B84">
        <w:rPr>
          <w:rFonts w:ascii="Times New Roman" w:eastAsia="Times New Roman" w:hAnsi="Times New Roman" w:cs="Times New Roman"/>
          <w:sz w:val="20"/>
          <w:lang w:val="fr-FR"/>
        </w:rPr>
        <w:t>(4</w:t>
      </w:r>
      <w:r w:rsidRPr="00CF1B84">
        <w:rPr>
          <w:rFonts w:ascii="Times New Roman" w:eastAsia="Times New Roman" w:hAnsi="Times New Roman" w:cs="Times New Roman"/>
          <w:sz w:val="20"/>
          <w:lang w:val="fr-FR"/>
        </w:rPr>
        <w:t xml:space="preserve"> mois à 1 an.)</w:t>
      </w:r>
    </w:p>
    <w:p w14:paraId="07DA76E9"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*Des cicatrices, des résurgences d’herpès sont exceptionnellement rapportées.</w:t>
      </w:r>
    </w:p>
    <w:p w14:paraId="63107A78" w14:textId="77777777" w:rsidR="00A16E1D" w:rsidRPr="00CF1B84" w:rsidRDefault="00A16E1D">
      <w:pPr>
        <w:pStyle w:val="Standard"/>
        <w:rPr>
          <w:rFonts w:ascii="Times New Roman" w:eastAsia="Times New Roman" w:hAnsi="Times New Roman" w:cs="Times New Roman"/>
          <w:sz w:val="20"/>
          <w:lang w:val="fr-FR"/>
        </w:rPr>
      </w:pPr>
    </w:p>
    <w:p w14:paraId="0A3745C8" w14:textId="77777777" w:rsidR="00A16E1D" w:rsidRPr="00CF1B84" w:rsidRDefault="00E867AF">
      <w:pPr>
        <w:pStyle w:val="Standard"/>
        <w:rPr>
          <w:rFonts w:ascii="Times New Roman" w:eastAsia="Times New Roman" w:hAnsi="Times New Roman" w:cs="Times New Roman"/>
          <w:i/>
          <w:sz w:val="20"/>
          <w:u w:val="single"/>
          <w:lang w:val="fr-FR"/>
        </w:rPr>
      </w:pPr>
      <w:r w:rsidRPr="00CF1B84">
        <w:rPr>
          <w:rFonts w:ascii="Times New Roman" w:eastAsia="Times New Roman" w:hAnsi="Times New Roman" w:cs="Times New Roman"/>
          <w:i/>
          <w:sz w:val="20"/>
          <w:u w:val="single"/>
          <w:lang w:val="fr-FR"/>
        </w:rPr>
        <w:t>Soins après traitement</w:t>
      </w:r>
    </w:p>
    <w:p w14:paraId="057CCA9F" w14:textId="77777777" w:rsidR="00A16E1D" w:rsidRPr="00CF1B84" w:rsidRDefault="00A16E1D">
      <w:pPr>
        <w:pStyle w:val="Standard"/>
        <w:rPr>
          <w:rFonts w:ascii="Times New Roman" w:eastAsia="Times New Roman" w:hAnsi="Times New Roman" w:cs="Times New Roman"/>
          <w:i/>
          <w:sz w:val="20"/>
          <w:u w:val="single"/>
          <w:lang w:val="fr-FR"/>
        </w:rPr>
      </w:pPr>
    </w:p>
    <w:p w14:paraId="1F75FBBF"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Vous pouvez appliquer une crème cicatrisante (par exemple EPITHELIALE AH ou CICALPLAST BAUME B5) après une toilette soigneuse de la peau. Il ne faut pas s’exposer au soleil et appliquer systématiquement une crème solaire toutes les 2 heures (AVENE EMULSION 50+).</w:t>
      </w:r>
    </w:p>
    <w:p w14:paraId="0C479AE4"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En cas de brûlure, contactez-nous.</w:t>
      </w:r>
    </w:p>
    <w:p w14:paraId="320DE1C3" w14:textId="77777777" w:rsidR="00A16E1D" w:rsidRPr="00CF1B84" w:rsidRDefault="00E867AF">
      <w:pPr>
        <w:pStyle w:val="Standard"/>
        <w:rPr>
          <w:rFonts w:ascii="Times New Roman" w:eastAsia="Times New Roman" w:hAnsi="Times New Roman" w:cs="Times New Roman"/>
          <w:sz w:val="20"/>
          <w:lang w:val="fr-FR"/>
        </w:rPr>
      </w:pPr>
      <w:r w:rsidRPr="00CF1B84">
        <w:rPr>
          <w:rFonts w:ascii="Times New Roman" w:eastAsia="Times New Roman" w:hAnsi="Times New Roman" w:cs="Times New Roman"/>
          <w:sz w:val="20"/>
          <w:lang w:val="fr-FR"/>
        </w:rPr>
        <w:t xml:space="preserve">Je reconnais avoir lu et compris toutes les informations ci-dessus et avoir été correctement </w:t>
      </w:r>
      <w:r w:rsidR="00501EDA" w:rsidRPr="00CF1B84">
        <w:rPr>
          <w:rFonts w:ascii="Times New Roman" w:eastAsia="Times New Roman" w:hAnsi="Times New Roman" w:cs="Times New Roman"/>
          <w:sz w:val="20"/>
          <w:lang w:val="fr-FR"/>
        </w:rPr>
        <w:t>informé(e</w:t>
      </w:r>
      <w:r w:rsidRPr="00CF1B84">
        <w:rPr>
          <w:rFonts w:ascii="Times New Roman" w:eastAsia="Times New Roman" w:hAnsi="Times New Roman" w:cs="Times New Roman"/>
          <w:sz w:val="20"/>
          <w:lang w:val="fr-FR"/>
        </w:rPr>
        <w:t>) des différents options thérapeutiques, des risques du laser.</w:t>
      </w:r>
    </w:p>
    <w:p w14:paraId="158EC55B" w14:textId="77777777" w:rsidR="00A16E1D" w:rsidRPr="00CF1B84" w:rsidRDefault="00A16E1D">
      <w:pPr>
        <w:pStyle w:val="Standard"/>
        <w:rPr>
          <w:rFonts w:ascii="Times New Roman" w:eastAsia="Times New Roman" w:hAnsi="Times New Roman" w:cs="Times New Roman"/>
          <w:sz w:val="20"/>
          <w:lang w:val="fr-FR"/>
        </w:rPr>
      </w:pPr>
    </w:p>
    <w:p w14:paraId="5788A2F1" w14:textId="77777777" w:rsidR="00A74A5E" w:rsidRDefault="00A74A5E" w:rsidP="00A74A5E">
      <w:pPr>
        <w:pStyle w:val="Standard"/>
      </w:pPr>
      <w:r>
        <w:rPr>
          <w:rFonts w:eastAsia="Times New Roman" w:cs="Times New Roman"/>
          <w:sz w:val="20"/>
          <w:szCs w:val="20"/>
        </w:rPr>
        <w:t>Fait à ……………………, le……………………</w:t>
      </w:r>
    </w:p>
    <w:p w14:paraId="2FDFDEA7" w14:textId="77777777" w:rsidR="00A74A5E" w:rsidRDefault="00A74A5E" w:rsidP="00A74A5E">
      <w:pPr>
        <w:pStyle w:val="Standard"/>
        <w:rPr>
          <w:rFonts w:eastAsia="Times New Roman" w:cs="Times New Roman"/>
          <w:sz w:val="20"/>
          <w:szCs w:val="20"/>
        </w:rPr>
      </w:pPr>
    </w:p>
    <w:p w14:paraId="3A6D841C" w14:textId="77777777" w:rsidR="00A74A5E" w:rsidRDefault="00A74A5E" w:rsidP="00A74A5E">
      <w:pPr>
        <w:pStyle w:val="Standard"/>
        <w:rPr>
          <w:rFonts w:eastAsia="Times New Roman" w:cs="Times New Roman"/>
          <w:sz w:val="20"/>
          <w:szCs w:val="20"/>
        </w:rPr>
      </w:pPr>
      <w:proofErr w:type="gramStart"/>
      <w:r>
        <w:rPr>
          <w:rFonts w:eastAsia="Times New Roman" w:cs="Times New Roman"/>
          <w:sz w:val="20"/>
          <w:szCs w:val="20"/>
        </w:rPr>
        <w:t>PATIENT :</w:t>
      </w:r>
      <w:proofErr w:type="gramEnd"/>
    </w:p>
    <w:p w14:paraId="1671FF0A" w14:textId="77777777" w:rsidR="00A74A5E" w:rsidRDefault="00A74A5E" w:rsidP="00A74A5E">
      <w:pPr>
        <w:pStyle w:val="Standard"/>
        <w:rPr>
          <w:rFonts w:eastAsia="Times New Roman" w:cs="Times New Roman"/>
          <w:sz w:val="20"/>
          <w:szCs w:val="20"/>
        </w:rPr>
      </w:pPr>
      <w:r>
        <w:rPr>
          <w:rFonts w:eastAsia="Times New Roman" w:cs="Times New Roman"/>
          <w:sz w:val="20"/>
          <w:szCs w:val="20"/>
        </w:rPr>
        <w:t xml:space="preserve">NOM </w:t>
      </w:r>
    </w:p>
    <w:p w14:paraId="2E51E672" w14:textId="77777777" w:rsidR="00A74A5E" w:rsidRPr="003175DF" w:rsidRDefault="00A74A5E" w:rsidP="00A74A5E">
      <w:pPr>
        <w:pStyle w:val="Standard"/>
        <w:rPr>
          <w:rFonts w:eastAsia="Times New Roman" w:cs="Times New Roman"/>
          <w:sz w:val="20"/>
          <w:szCs w:val="20"/>
          <w:lang w:val="fr-FR"/>
        </w:rPr>
      </w:pPr>
      <w:r w:rsidRPr="003175DF">
        <w:rPr>
          <w:rFonts w:eastAsia="Times New Roman" w:cs="Times New Roman"/>
          <w:sz w:val="20"/>
          <w:szCs w:val="20"/>
          <w:lang w:val="fr-FR"/>
        </w:rPr>
        <w:t xml:space="preserve">PRENOM : </w:t>
      </w:r>
      <w:r w:rsidRPr="003175DF">
        <w:rPr>
          <w:rFonts w:eastAsia="Times New Roman" w:cs="Times New Roman"/>
          <w:sz w:val="20"/>
          <w:szCs w:val="20"/>
          <w:lang w:val="fr-FR"/>
        </w:rPr>
        <w:tab/>
      </w:r>
    </w:p>
    <w:p w14:paraId="170265A7" w14:textId="77777777" w:rsidR="00A74A5E" w:rsidRPr="003175DF" w:rsidRDefault="00A74A5E" w:rsidP="00A74A5E">
      <w:pPr>
        <w:pStyle w:val="Standard"/>
        <w:rPr>
          <w:rFonts w:eastAsia="Times New Roman" w:cs="Times New Roman"/>
          <w:sz w:val="20"/>
          <w:szCs w:val="20"/>
          <w:lang w:val="fr-FR"/>
        </w:rPr>
      </w:pPr>
      <w:r w:rsidRPr="003175DF">
        <w:rPr>
          <w:rFonts w:eastAsia="Times New Roman" w:cs="Times New Roman"/>
          <w:sz w:val="20"/>
          <w:szCs w:val="20"/>
          <w:lang w:val="fr-FR"/>
        </w:rPr>
        <w:tab/>
      </w:r>
    </w:p>
    <w:p w14:paraId="52028106" w14:textId="77777777" w:rsidR="00A74A5E" w:rsidRPr="003175DF" w:rsidRDefault="00A74A5E" w:rsidP="00A74A5E">
      <w:pPr>
        <w:pStyle w:val="Standard"/>
        <w:rPr>
          <w:rFonts w:eastAsia="Times New Roman" w:cs="Times New Roman"/>
          <w:sz w:val="22"/>
          <w:szCs w:val="22"/>
          <w:lang w:val="fr-FR"/>
        </w:rPr>
      </w:pPr>
      <w:r w:rsidRPr="003175DF">
        <w:rPr>
          <w:rFonts w:eastAsia="Times New Roman" w:cs="Times New Roman"/>
          <w:sz w:val="22"/>
          <w:szCs w:val="22"/>
          <w:lang w:val="fr-FR"/>
        </w:rPr>
        <w:t>signature précédée de la mention « lu , approuvé et compris »</w:t>
      </w:r>
      <w:r w:rsidRPr="003175DF">
        <w:rPr>
          <w:rFonts w:eastAsia="Times New Roman" w:cs="Times New Roman"/>
          <w:sz w:val="22"/>
          <w:szCs w:val="22"/>
          <w:lang w:val="fr-FR"/>
        </w:rPr>
        <w:tab/>
      </w:r>
      <w:r w:rsidRPr="003175DF">
        <w:rPr>
          <w:rFonts w:eastAsia="Times New Roman" w:cs="Times New Roman"/>
          <w:sz w:val="22"/>
          <w:szCs w:val="22"/>
          <w:lang w:val="fr-FR"/>
        </w:rPr>
        <w:tab/>
      </w:r>
      <w:r w:rsidRPr="003175DF">
        <w:rPr>
          <w:rFonts w:eastAsia="Times New Roman" w:cs="Times New Roman"/>
          <w:sz w:val="22"/>
          <w:szCs w:val="22"/>
          <w:lang w:val="fr-FR"/>
        </w:rPr>
        <w:tab/>
      </w:r>
    </w:p>
    <w:p w14:paraId="451C965A" w14:textId="77777777" w:rsidR="00A74A5E" w:rsidRPr="003175DF" w:rsidRDefault="00A74A5E" w:rsidP="00A74A5E">
      <w:pPr>
        <w:pStyle w:val="Standard"/>
        <w:rPr>
          <w:rFonts w:eastAsia="Times New Roman" w:cs="Times New Roman"/>
          <w:sz w:val="22"/>
          <w:szCs w:val="22"/>
          <w:lang w:val="fr-FR"/>
        </w:rPr>
      </w:pPr>
    </w:p>
    <w:p w14:paraId="54D01B8C" w14:textId="0BFE38DC" w:rsidR="00A16E1D" w:rsidRPr="00CF1B84" w:rsidRDefault="00A16E1D">
      <w:pPr>
        <w:pStyle w:val="Standard"/>
        <w:rPr>
          <w:lang w:val="fr-FR"/>
        </w:rPr>
      </w:pPr>
    </w:p>
    <w:sectPr w:rsidR="00A16E1D" w:rsidRPr="00CF1B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FDE7" w14:textId="77777777" w:rsidR="00176D32" w:rsidRDefault="00176D32">
      <w:r>
        <w:separator/>
      </w:r>
    </w:p>
  </w:endnote>
  <w:endnote w:type="continuationSeparator" w:id="0">
    <w:p w14:paraId="1F51FF4B" w14:textId="77777777" w:rsidR="00176D32" w:rsidRDefault="001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DE799" w14:textId="77777777" w:rsidR="00176D32" w:rsidRDefault="00176D32">
      <w:r>
        <w:ptab w:relativeTo="margin" w:alignment="center" w:leader="none"/>
      </w:r>
    </w:p>
  </w:footnote>
  <w:footnote w:type="continuationSeparator" w:id="0">
    <w:p w14:paraId="75C81297" w14:textId="77777777" w:rsidR="00176D32" w:rsidRDefault="0017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1D"/>
    <w:rsid w:val="00095F25"/>
    <w:rsid w:val="00107951"/>
    <w:rsid w:val="001642AF"/>
    <w:rsid w:val="00176D32"/>
    <w:rsid w:val="001F0850"/>
    <w:rsid w:val="002B6418"/>
    <w:rsid w:val="003175DF"/>
    <w:rsid w:val="004129AE"/>
    <w:rsid w:val="00442E83"/>
    <w:rsid w:val="00501EDA"/>
    <w:rsid w:val="00516604"/>
    <w:rsid w:val="005B372A"/>
    <w:rsid w:val="005E0DB7"/>
    <w:rsid w:val="0062588A"/>
    <w:rsid w:val="0063315C"/>
    <w:rsid w:val="006369B6"/>
    <w:rsid w:val="006B14AB"/>
    <w:rsid w:val="006F2347"/>
    <w:rsid w:val="007446D4"/>
    <w:rsid w:val="007631AA"/>
    <w:rsid w:val="007D2C63"/>
    <w:rsid w:val="00A16E1D"/>
    <w:rsid w:val="00A66B5D"/>
    <w:rsid w:val="00A74A5E"/>
    <w:rsid w:val="00BF0C70"/>
    <w:rsid w:val="00C510D3"/>
    <w:rsid w:val="00C61666"/>
    <w:rsid w:val="00C6305E"/>
    <w:rsid w:val="00C80AC6"/>
    <w:rsid w:val="00CA42F6"/>
    <w:rsid w:val="00CD1357"/>
    <w:rsid w:val="00CF1B84"/>
    <w:rsid w:val="00D45649"/>
    <w:rsid w:val="00E867AF"/>
    <w:rsid w:val="00EB4819"/>
    <w:rsid w:val="00EE4FE6"/>
    <w:rsid w:val="00F27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Lienhypertexte">
    <w:name w:val="Hyperlink"/>
    <w:basedOn w:val="Policepardfaut"/>
    <w:uiPriority w:val="99"/>
    <w:semiHidden/>
    <w:unhideWhenUsed/>
    <w:rsid w:val="00501EDA"/>
    <w:rPr>
      <w:color w:val="0563C1" w:themeColor="hyperlink"/>
      <w:u w:val="single"/>
    </w:rPr>
  </w:style>
  <w:style w:type="table" w:styleId="Grilledutableau">
    <w:name w:val="Table Grid"/>
    <w:basedOn w:val="TableauNormal"/>
    <w:uiPriority w:val="59"/>
    <w:rsid w:val="00501EDA"/>
    <w:pPr>
      <w:widowControl/>
      <w:suppressAutoHyphens w:val="0"/>
      <w:autoSpaceDN/>
      <w:textAlignment w:val="auto"/>
    </w:pPr>
    <w:rPr>
      <w:rFonts w:asciiTheme="minorHAnsi" w:eastAsiaTheme="minorHAnsi" w:hAnsiTheme="minorHAnsi" w:cstheme="minorBidi"/>
      <w:color w:val="auto"/>
      <w:kern w:val="0"/>
      <w:sz w:val="22"/>
      <w:szCs w:val="22"/>
      <w:lang w:val="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46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Lienhypertexte">
    <w:name w:val="Hyperlink"/>
    <w:basedOn w:val="Policepardfaut"/>
    <w:uiPriority w:val="99"/>
    <w:semiHidden/>
    <w:unhideWhenUsed/>
    <w:rsid w:val="00501EDA"/>
    <w:rPr>
      <w:color w:val="0563C1" w:themeColor="hyperlink"/>
      <w:u w:val="single"/>
    </w:rPr>
  </w:style>
  <w:style w:type="table" w:styleId="Grilledutableau">
    <w:name w:val="Table Grid"/>
    <w:basedOn w:val="TableauNormal"/>
    <w:uiPriority w:val="59"/>
    <w:rsid w:val="00501EDA"/>
    <w:pPr>
      <w:widowControl/>
      <w:suppressAutoHyphens w:val="0"/>
      <w:autoSpaceDN/>
      <w:textAlignment w:val="auto"/>
    </w:pPr>
    <w:rPr>
      <w:rFonts w:asciiTheme="minorHAnsi" w:eastAsiaTheme="minorHAnsi" w:hAnsiTheme="minorHAnsi" w:cstheme="minorBidi"/>
      <w:color w:val="auto"/>
      <w:kern w:val="0"/>
      <w:sz w:val="22"/>
      <w:szCs w:val="22"/>
      <w:lang w:val="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46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63">
      <w:bodyDiv w:val="1"/>
      <w:marLeft w:val="0"/>
      <w:marRight w:val="0"/>
      <w:marTop w:val="0"/>
      <w:marBottom w:val="0"/>
      <w:divBdr>
        <w:top w:val="none" w:sz="0" w:space="0" w:color="auto"/>
        <w:left w:val="none" w:sz="0" w:space="0" w:color="auto"/>
        <w:bottom w:val="none" w:sz="0" w:space="0" w:color="auto"/>
        <w:right w:val="none" w:sz="0" w:space="0" w:color="auto"/>
      </w:divBdr>
    </w:div>
    <w:div w:id="86451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firefox-b-d&amp;q=urgence+clinique+st+jean" TargetMode="External"/><Relationship Id="rId5" Type="http://schemas.openxmlformats.org/officeDocument/2006/relationships/webSettings" Target="webSettings.xml"/><Relationship Id="rId10" Type="http://schemas.openxmlformats.org/officeDocument/2006/relationships/hyperlink" Target="http://www.docteur-ghibaudo.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177A-ADBB-45B1-A513-68042AE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Plantin</dc:creator>
  <cp:lastModifiedBy>Nathalie-Jérôme</cp:lastModifiedBy>
  <cp:revision>2</cp:revision>
  <cp:lastPrinted>2020-09-21T16:41:00Z</cp:lastPrinted>
  <dcterms:created xsi:type="dcterms:W3CDTF">2023-11-19T16:56:00Z</dcterms:created>
  <dcterms:modified xsi:type="dcterms:W3CDTF">2023-11-19T16:56:00Z</dcterms:modified>
</cp:coreProperties>
</file>